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17" w:rsidRPr="00B02A29" w:rsidRDefault="00094317" w:rsidP="00094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A29">
        <w:rPr>
          <w:rFonts w:ascii="Times New Roman" w:eastAsia="Times New Roman" w:hAnsi="Times New Roman" w:cs="Times New Roman"/>
          <w:b/>
          <w:sz w:val="28"/>
          <w:szCs w:val="28"/>
        </w:rPr>
        <w:t>Dotazník pro rodiče žáků 1. stupně ke znovuotevření školy od 25. 5. 2020</w:t>
      </w:r>
    </w:p>
    <w:p w:rsidR="00094317" w:rsidRPr="00B02A29" w:rsidRDefault="00094317" w:rsidP="00094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4317" w:rsidRPr="00B02A29" w:rsidRDefault="00094317" w:rsidP="0009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A29">
        <w:rPr>
          <w:rFonts w:ascii="Times New Roman" w:eastAsia="Times New Roman" w:hAnsi="Times New Roman" w:cs="Times New Roman"/>
          <w:sz w:val="28"/>
          <w:szCs w:val="28"/>
        </w:rPr>
        <w:t xml:space="preserve">Vážení rodiče, žádáme Vás tímto o vyplnění krátkého dotazníku, který souvisí s obnovením prezenční výuky od 25. 5. 2020. Od tohoto dne je umožněna přítomnost žáků 1. stupně ve škole s tím, že výuka bude realizována ve skupinách s max. počtem 15 žáků. Výuka bude probíhat od 8.00 do 11.40 hod., pak bude pro přihlášené žáky zajištěno stravování </w:t>
      </w:r>
      <w:r w:rsidR="00E23C20">
        <w:rPr>
          <w:rFonts w:ascii="Times New Roman" w:eastAsia="Times New Roman" w:hAnsi="Times New Roman" w:cs="Times New Roman"/>
          <w:sz w:val="28"/>
          <w:szCs w:val="28"/>
        </w:rPr>
        <w:t xml:space="preserve">buď </w:t>
      </w:r>
      <w:r w:rsidRPr="00B02A29">
        <w:rPr>
          <w:rFonts w:ascii="Times New Roman" w:eastAsia="Times New Roman" w:hAnsi="Times New Roman" w:cs="Times New Roman"/>
          <w:sz w:val="28"/>
          <w:szCs w:val="28"/>
        </w:rPr>
        <w:t xml:space="preserve">ve školní jídelně </w:t>
      </w:r>
      <w:r w:rsidR="00E23C20">
        <w:rPr>
          <w:rFonts w:ascii="Times New Roman" w:eastAsia="Times New Roman" w:hAnsi="Times New Roman" w:cs="Times New Roman"/>
          <w:sz w:val="28"/>
          <w:szCs w:val="28"/>
        </w:rPr>
        <w:t xml:space="preserve">nebo formou studených obědových balíčků </w:t>
      </w:r>
      <w:r w:rsidR="00A348B9">
        <w:rPr>
          <w:rFonts w:ascii="Times New Roman" w:eastAsia="Times New Roman" w:hAnsi="Times New Roman" w:cs="Times New Roman"/>
          <w:sz w:val="28"/>
          <w:szCs w:val="28"/>
        </w:rPr>
        <w:t xml:space="preserve">(podle počtu vzniklých skupin) </w:t>
      </w:r>
      <w:r w:rsidRPr="00B02A29">
        <w:rPr>
          <w:rFonts w:ascii="Times New Roman" w:eastAsia="Times New Roman" w:hAnsi="Times New Roman" w:cs="Times New Roman"/>
          <w:sz w:val="28"/>
          <w:szCs w:val="28"/>
        </w:rPr>
        <w:t>a v návaznost</w:t>
      </w:r>
      <w:r w:rsidR="00A348B9">
        <w:rPr>
          <w:rFonts w:ascii="Times New Roman" w:eastAsia="Times New Roman" w:hAnsi="Times New Roman" w:cs="Times New Roman"/>
          <w:sz w:val="28"/>
          <w:szCs w:val="28"/>
        </w:rPr>
        <w:t>i na to, od 12.00 do 1</w:t>
      </w:r>
      <w:r w:rsidR="00F775BE">
        <w:rPr>
          <w:rFonts w:ascii="Times New Roman" w:eastAsia="Times New Roman" w:hAnsi="Times New Roman" w:cs="Times New Roman"/>
          <w:sz w:val="28"/>
          <w:szCs w:val="28"/>
        </w:rPr>
        <w:t>5</w:t>
      </w:r>
      <w:r w:rsidR="00A348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75BE">
        <w:rPr>
          <w:rFonts w:ascii="Times New Roman" w:eastAsia="Times New Roman" w:hAnsi="Times New Roman" w:cs="Times New Roman"/>
          <w:sz w:val="28"/>
          <w:szCs w:val="28"/>
        </w:rPr>
        <w:t>3</w:t>
      </w:r>
      <w:r w:rsidR="00A348B9">
        <w:rPr>
          <w:rFonts w:ascii="Times New Roman" w:eastAsia="Times New Roman" w:hAnsi="Times New Roman" w:cs="Times New Roman"/>
          <w:sz w:val="28"/>
          <w:szCs w:val="28"/>
        </w:rPr>
        <w:t>0 hodin</w:t>
      </w:r>
      <w:r w:rsidR="00E22E38">
        <w:rPr>
          <w:rFonts w:ascii="Times New Roman" w:eastAsia="Times New Roman" w:hAnsi="Times New Roman" w:cs="Times New Roman"/>
          <w:sz w:val="28"/>
          <w:szCs w:val="28"/>
        </w:rPr>
        <w:t xml:space="preserve"> budou</w:t>
      </w:r>
      <w:r w:rsidRPr="00B02A29">
        <w:rPr>
          <w:rFonts w:ascii="Times New Roman" w:eastAsia="Times New Roman" w:hAnsi="Times New Roman" w:cs="Times New Roman"/>
          <w:sz w:val="28"/>
          <w:szCs w:val="28"/>
        </w:rPr>
        <w:t xml:space="preserve"> pro žáky 1. - </w:t>
      </w:r>
      <w:r w:rsidR="00FA155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2A29">
        <w:rPr>
          <w:rFonts w:ascii="Times New Roman" w:eastAsia="Times New Roman" w:hAnsi="Times New Roman" w:cs="Times New Roman"/>
          <w:sz w:val="28"/>
          <w:szCs w:val="28"/>
        </w:rPr>
        <w:t>. ročníku</w:t>
      </w:r>
      <w:r w:rsidR="00E22E38">
        <w:rPr>
          <w:rFonts w:ascii="Times New Roman" w:eastAsia="Times New Roman" w:hAnsi="Times New Roman" w:cs="Times New Roman"/>
          <w:sz w:val="28"/>
          <w:szCs w:val="28"/>
        </w:rPr>
        <w:t xml:space="preserve"> zajištěny</w:t>
      </w:r>
      <w:r w:rsidRPr="00B02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E38">
        <w:rPr>
          <w:rFonts w:ascii="Times New Roman" w:eastAsia="Times New Roman" w:hAnsi="Times New Roman" w:cs="Times New Roman"/>
          <w:sz w:val="28"/>
          <w:szCs w:val="28"/>
        </w:rPr>
        <w:t>odpolední aktivity</w:t>
      </w:r>
      <w:r w:rsidRPr="00B02A29">
        <w:rPr>
          <w:rFonts w:ascii="Times New Roman" w:eastAsia="Times New Roman" w:hAnsi="Times New Roman" w:cs="Times New Roman"/>
          <w:sz w:val="28"/>
          <w:szCs w:val="28"/>
        </w:rPr>
        <w:t xml:space="preserve"> (žáci zde budou ve stejných skupinách jako při výuce ve škole). Pro žáky, kteří nevyužijí možnosti prezenční výuky, bude tato </w:t>
      </w:r>
      <w:r w:rsidR="00E22E38">
        <w:rPr>
          <w:rFonts w:ascii="Times New Roman" w:eastAsia="Times New Roman" w:hAnsi="Times New Roman" w:cs="Times New Roman"/>
          <w:sz w:val="28"/>
          <w:szCs w:val="28"/>
        </w:rPr>
        <w:t xml:space="preserve">výuka </w:t>
      </w:r>
      <w:r w:rsidRPr="00B02A29">
        <w:rPr>
          <w:rFonts w:ascii="Times New Roman" w:eastAsia="Times New Roman" w:hAnsi="Times New Roman" w:cs="Times New Roman"/>
          <w:sz w:val="28"/>
          <w:szCs w:val="28"/>
        </w:rPr>
        <w:t>i n</w:t>
      </w:r>
      <w:r w:rsidR="00E22E38">
        <w:rPr>
          <w:rFonts w:ascii="Times New Roman" w:eastAsia="Times New Roman" w:hAnsi="Times New Roman" w:cs="Times New Roman"/>
          <w:sz w:val="28"/>
          <w:szCs w:val="28"/>
        </w:rPr>
        <w:t>adále probíhat distanční formou (na dálku).</w:t>
      </w:r>
      <w:bookmarkStart w:id="0" w:name="_GoBack"/>
      <w:bookmarkEnd w:id="0"/>
      <w:r w:rsidRPr="00B02A29">
        <w:rPr>
          <w:rFonts w:ascii="Times New Roman" w:eastAsia="Times New Roman" w:hAnsi="Times New Roman" w:cs="Times New Roman"/>
          <w:sz w:val="28"/>
          <w:szCs w:val="28"/>
        </w:rPr>
        <w:t xml:space="preserve"> V případě, že máte více dětí, které docházejí na 1. stupeň, dotazník vyplňte pro každé dítě zvlášť. Děkujeme.</w:t>
      </w:r>
    </w:p>
    <w:p w:rsidR="00094317" w:rsidRPr="00B02A29" w:rsidRDefault="00094317" w:rsidP="00094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4317" w:rsidRPr="00B02A29" w:rsidRDefault="00094317" w:rsidP="00094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90A" w:rsidRPr="00B02A29" w:rsidRDefault="00B22247" w:rsidP="00CC2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2A2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C290A" w:rsidRPr="00B02A29">
        <w:rPr>
          <w:rFonts w:ascii="Times New Roman" w:eastAsia="Times New Roman" w:hAnsi="Times New Roman" w:cs="Times New Roman"/>
          <w:sz w:val="28"/>
          <w:szCs w:val="28"/>
        </w:rPr>
        <w:t>Příjmení</w:t>
      </w:r>
      <w:proofErr w:type="gramEnd"/>
      <w:r w:rsidR="00CC290A" w:rsidRPr="00B02A29">
        <w:rPr>
          <w:rFonts w:ascii="Times New Roman" w:eastAsia="Times New Roman" w:hAnsi="Times New Roman" w:cs="Times New Roman"/>
          <w:sz w:val="28"/>
          <w:szCs w:val="28"/>
        </w:rPr>
        <w:t xml:space="preserve"> a jméno žáka</w:t>
      </w:r>
      <w:r w:rsidRPr="00B02A29">
        <w:rPr>
          <w:rFonts w:ascii="Times New Roman" w:eastAsia="Times New Roman" w:hAnsi="Times New Roman" w:cs="Times New Roman"/>
          <w:sz w:val="28"/>
          <w:szCs w:val="28"/>
        </w:rPr>
        <w:t>:</w:t>
      </w:r>
      <w:r w:rsidR="00B02A29">
        <w:rPr>
          <w:rFonts w:ascii="Times New Roman" w:eastAsia="Times New Roman" w:hAnsi="Times New Roman" w:cs="Times New Roman"/>
          <w:sz w:val="28"/>
          <w:szCs w:val="28"/>
        </w:rPr>
        <w:t xml:space="preserve">  …………………………………………………………..</w:t>
      </w:r>
    </w:p>
    <w:p w:rsidR="00B22247" w:rsidRPr="00B02A29" w:rsidRDefault="00B22247" w:rsidP="00CC2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90A" w:rsidRPr="00B02A29" w:rsidRDefault="00CC290A" w:rsidP="00CC2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2A29">
        <w:rPr>
          <w:rFonts w:ascii="Times New Roman" w:eastAsia="Times New Roman" w:hAnsi="Times New Roman" w:cs="Times New Roman"/>
          <w:sz w:val="28"/>
          <w:szCs w:val="28"/>
        </w:rPr>
        <w:t>2.Žák</w:t>
      </w:r>
      <w:proofErr w:type="gramEnd"/>
      <w:r w:rsidRPr="00B02A29">
        <w:rPr>
          <w:rFonts w:ascii="Times New Roman" w:eastAsia="Times New Roman" w:hAnsi="Times New Roman" w:cs="Times New Roman"/>
          <w:sz w:val="28"/>
          <w:szCs w:val="28"/>
        </w:rPr>
        <w:t xml:space="preserve"> navštěvuje ročník</w:t>
      </w:r>
      <w:r w:rsidR="00E608A4" w:rsidRPr="00B02A29">
        <w:rPr>
          <w:rFonts w:ascii="Times New Roman" w:eastAsia="Times New Roman" w:hAnsi="Times New Roman" w:cs="Times New Roman"/>
          <w:sz w:val="28"/>
          <w:szCs w:val="28"/>
        </w:rPr>
        <w:t xml:space="preserve"> (zakroužkujte)</w:t>
      </w:r>
    </w:p>
    <w:p w:rsidR="00E608A4" w:rsidRPr="00B02A29" w:rsidRDefault="00E608A4" w:rsidP="00CC2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08A4" w:rsidRPr="00B02A29" w:rsidRDefault="00E608A4" w:rsidP="00CC2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2A2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02A29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Pr="00B02A29">
        <w:rPr>
          <w:rFonts w:ascii="Times New Roman" w:eastAsia="Times New Roman" w:hAnsi="Times New Roman" w:cs="Times New Roman"/>
          <w:sz w:val="28"/>
          <w:szCs w:val="28"/>
        </w:rPr>
        <w:tab/>
        <w:t>3</w:t>
      </w:r>
      <w:r w:rsidRPr="00B02A29"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Pr="00B02A29">
        <w:rPr>
          <w:rFonts w:ascii="Times New Roman" w:eastAsia="Times New Roman" w:hAnsi="Times New Roman" w:cs="Times New Roman"/>
          <w:sz w:val="28"/>
          <w:szCs w:val="28"/>
        </w:rPr>
        <w:tab/>
        <w:t>5</w:t>
      </w:r>
    </w:p>
    <w:p w:rsidR="00E608A4" w:rsidRPr="00B02A29" w:rsidRDefault="00E608A4" w:rsidP="00CC2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90A" w:rsidRPr="00B02A29" w:rsidRDefault="00CC290A" w:rsidP="00CC2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2A29">
        <w:rPr>
          <w:rFonts w:ascii="Times New Roman" w:eastAsia="Times New Roman" w:hAnsi="Times New Roman" w:cs="Times New Roman"/>
          <w:sz w:val="28"/>
          <w:szCs w:val="28"/>
        </w:rPr>
        <w:t>3.Mé</w:t>
      </w:r>
      <w:proofErr w:type="gramEnd"/>
      <w:r w:rsidRPr="00B02A29">
        <w:rPr>
          <w:rFonts w:ascii="Times New Roman" w:eastAsia="Times New Roman" w:hAnsi="Times New Roman" w:cs="Times New Roman"/>
          <w:sz w:val="28"/>
          <w:szCs w:val="28"/>
        </w:rPr>
        <w:t xml:space="preserve"> dítě nastoupí k prezenční výuce do školy od 25. 5. 2020</w:t>
      </w:r>
      <w:r w:rsidR="000A01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013F" w:rsidRPr="00F775BE">
        <w:rPr>
          <w:rFonts w:ascii="Times New Roman" w:eastAsia="Times New Roman" w:hAnsi="Times New Roman" w:cs="Times New Roman"/>
          <w:b/>
          <w:sz w:val="28"/>
          <w:szCs w:val="28"/>
        </w:rPr>
        <w:t>Pozdější nástup již nebude možný.</w:t>
      </w:r>
      <w:r w:rsidR="00B02A29" w:rsidRPr="00B02A29">
        <w:rPr>
          <w:rFonts w:ascii="Times New Roman" w:eastAsia="Times New Roman" w:hAnsi="Times New Roman" w:cs="Times New Roman"/>
          <w:sz w:val="28"/>
          <w:szCs w:val="28"/>
        </w:rPr>
        <w:t xml:space="preserve"> (nehodící se škrtněte)</w:t>
      </w:r>
    </w:p>
    <w:p w:rsidR="00E608A4" w:rsidRPr="00B02A29" w:rsidRDefault="00E608A4" w:rsidP="00CC2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08A4" w:rsidRPr="00B02A29" w:rsidRDefault="00B02A29" w:rsidP="00CC2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2A29">
        <w:rPr>
          <w:rFonts w:ascii="Times New Roman" w:eastAsia="Times New Roman" w:hAnsi="Times New Roman" w:cs="Times New Roman"/>
          <w:sz w:val="28"/>
          <w:szCs w:val="28"/>
        </w:rPr>
        <w:tab/>
        <w:t>ANO</w:t>
      </w:r>
      <w:r w:rsidRPr="00B02A29">
        <w:rPr>
          <w:rFonts w:ascii="Times New Roman" w:eastAsia="Times New Roman" w:hAnsi="Times New Roman" w:cs="Times New Roman"/>
          <w:sz w:val="28"/>
          <w:szCs w:val="28"/>
        </w:rPr>
        <w:tab/>
      </w:r>
      <w:r w:rsidRPr="00B02A29">
        <w:rPr>
          <w:rFonts w:ascii="Times New Roman" w:eastAsia="Times New Roman" w:hAnsi="Times New Roman" w:cs="Times New Roman"/>
          <w:sz w:val="28"/>
          <w:szCs w:val="28"/>
        </w:rPr>
        <w:tab/>
        <w:t>NE</w:t>
      </w:r>
    </w:p>
    <w:p w:rsidR="00B02A29" w:rsidRPr="00B02A29" w:rsidRDefault="00B02A29" w:rsidP="00CC2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90A" w:rsidRPr="00B02A29" w:rsidRDefault="00CC290A" w:rsidP="00CC2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2A29">
        <w:rPr>
          <w:rFonts w:ascii="Times New Roman" w:eastAsia="Times New Roman" w:hAnsi="Times New Roman" w:cs="Times New Roman"/>
          <w:sz w:val="28"/>
          <w:szCs w:val="28"/>
        </w:rPr>
        <w:t>4.Mám</w:t>
      </w:r>
      <w:proofErr w:type="gramEnd"/>
      <w:r w:rsidRPr="00B02A29">
        <w:rPr>
          <w:rFonts w:ascii="Times New Roman" w:eastAsia="Times New Roman" w:hAnsi="Times New Roman" w:cs="Times New Roman"/>
          <w:sz w:val="28"/>
          <w:szCs w:val="28"/>
        </w:rPr>
        <w:t xml:space="preserve"> zájem o </w:t>
      </w:r>
      <w:r w:rsidR="00E22E38">
        <w:rPr>
          <w:rFonts w:ascii="Times New Roman" w:eastAsia="Times New Roman" w:hAnsi="Times New Roman" w:cs="Times New Roman"/>
          <w:sz w:val="28"/>
          <w:szCs w:val="28"/>
        </w:rPr>
        <w:t xml:space="preserve">odpolední aktivity pro </w:t>
      </w:r>
      <w:r w:rsidRPr="00B02A29">
        <w:rPr>
          <w:rFonts w:ascii="Times New Roman" w:eastAsia="Times New Roman" w:hAnsi="Times New Roman" w:cs="Times New Roman"/>
          <w:sz w:val="28"/>
          <w:szCs w:val="28"/>
        </w:rPr>
        <w:t xml:space="preserve"> své dítě</w:t>
      </w:r>
    </w:p>
    <w:p w:rsidR="00CC290A" w:rsidRPr="00B02A29" w:rsidRDefault="00CC290A" w:rsidP="00CC2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2A29">
        <w:rPr>
          <w:rFonts w:ascii="Times New Roman" w:eastAsia="Times New Roman" w:hAnsi="Times New Roman" w:cs="Times New Roman"/>
          <w:sz w:val="28"/>
          <w:szCs w:val="28"/>
        </w:rPr>
        <w:t xml:space="preserve">Pouze pro žáky 1. - </w:t>
      </w:r>
      <w:r w:rsidR="00FA155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2A29">
        <w:rPr>
          <w:rFonts w:ascii="Times New Roman" w:eastAsia="Times New Roman" w:hAnsi="Times New Roman" w:cs="Times New Roman"/>
          <w:sz w:val="28"/>
          <w:szCs w:val="28"/>
        </w:rPr>
        <w:t>. ročníku přihlášené k prezenční výuce</w:t>
      </w:r>
    </w:p>
    <w:p w:rsidR="00B02A29" w:rsidRPr="00B02A29" w:rsidRDefault="00B02A29" w:rsidP="00CC2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A29" w:rsidRPr="00B02A29" w:rsidRDefault="00B02A29" w:rsidP="00B02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2A29">
        <w:rPr>
          <w:rFonts w:ascii="Times New Roman" w:eastAsia="Times New Roman" w:hAnsi="Times New Roman" w:cs="Times New Roman"/>
          <w:sz w:val="28"/>
          <w:szCs w:val="28"/>
        </w:rPr>
        <w:tab/>
        <w:t>ANO</w:t>
      </w:r>
      <w:r w:rsidRPr="00B02A29">
        <w:rPr>
          <w:rFonts w:ascii="Times New Roman" w:eastAsia="Times New Roman" w:hAnsi="Times New Roman" w:cs="Times New Roman"/>
          <w:sz w:val="28"/>
          <w:szCs w:val="28"/>
        </w:rPr>
        <w:tab/>
      </w:r>
      <w:r w:rsidRPr="00B02A29">
        <w:rPr>
          <w:rFonts w:ascii="Times New Roman" w:eastAsia="Times New Roman" w:hAnsi="Times New Roman" w:cs="Times New Roman"/>
          <w:sz w:val="28"/>
          <w:szCs w:val="28"/>
        </w:rPr>
        <w:tab/>
        <w:t>NE</w:t>
      </w:r>
    </w:p>
    <w:p w:rsidR="00B02A29" w:rsidRPr="00B02A29" w:rsidRDefault="00B02A29" w:rsidP="00CC2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90A" w:rsidRPr="00B02A29" w:rsidRDefault="00CC290A" w:rsidP="00CC2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2A29">
        <w:rPr>
          <w:rFonts w:ascii="Times New Roman" w:eastAsia="Times New Roman" w:hAnsi="Times New Roman" w:cs="Times New Roman"/>
          <w:sz w:val="28"/>
          <w:szCs w:val="28"/>
        </w:rPr>
        <w:t>5.Mám</w:t>
      </w:r>
      <w:proofErr w:type="gramEnd"/>
      <w:r w:rsidRPr="00B02A29">
        <w:rPr>
          <w:rFonts w:ascii="Times New Roman" w:eastAsia="Times New Roman" w:hAnsi="Times New Roman" w:cs="Times New Roman"/>
          <w:sz w:val="28"/>
          <w:szCs w:val="28"/>
        </w:rPr>
        <w:t xml:space="preserve"> zájem o školní stravování pro své dítě</w:t>
      </w:r>
    </w:p>
    <w:p w:rsidR="00CC290A" w:rsidRPr="00B02A29" w:rsidRDefault="00CC290A" w:rsidP="00CC2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2A29">
        <w:rPr>
          <w:rFonts w:ascii="Times New Roman" w:eastAsia="Times New Roman" w:hAnsi="Times New Roman" w:cs="Times New Roman"/>
          <w:sz w:val="28"/>
          <w:szCs w:val="28"/>
        </w:rPr>
        <w:t>Pouze pro žáky přihlášené k prezenční výuce</w:t>
      </w:r>
    </w:p>
    <w:p w:rsidR="00B02A29" w:rsidRPr="00B02A29" w:rsidRDefault="00B02A29" w:rsidP="00CC2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A29" w:rsidRPr="00B02A29" w:rsidRDefault="00B02A29" w:rsidP="00B02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2A29">
        <w:rPr>
          <w:rFonts w:ascii="Times New Roman" w:eastAsia="Times New Roman" w:hAnsi="Times New Roman" w:cs="Times New Roman"/>
          <w:sz w:val="28"/>
          <w:szCs w:val="28"/>
        </w:rPr>
        <w:tab/>
        <w:t>ANO</w:t>
      </w:r>
      <w:r w:rsidRPr="00B02A29">
        <w:rPr>
          <w:rFonts w:ascii="Times New Roman" w:eastAsia="Times New Roman" w:hAnsi="Times New Roman" w:cs="Times New Roman"/>
          <w:sz w:val="28"/>
          <w:szCs w:val="28"/>
        </w:rPr>
        <w:tab/>
      </w:r>
      <w:r w:rsidRPr="00B02A29">
        <w:rPr>
          <w:rFonts w:ascii="Times New Roman" w:eastAsia="Times New Roman" w:hAnsi="Times New Roman" w:cs="Times New Roman"/>
          <w:sz w:val="28"/>
          <w:szCs w:val="28"/>
        </w:rPr>
        <w:tab/>
        <w:t>NE</w:t>
      </w:r>
    </w:p>
    <w:p w:rsidR="00B02A29" w:rsidRPr="00B02A29" w:rsidRDefault="00B02A29" w:rsidP="00CC2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90A" w:rsidRPr="00B02A29" w:rsidRDefault="00CC290A" w:rsidP="00CC2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2A29">
        <w:rPr>
          <w:rFonts w:ascii="Times New Roman" w:eastAsia="Times New Roman" w:hAnsi="Times New Roman" w:cs="Times New Roman"/>
          <w:sz w:val="28"/>
          <w:szCs w:val="28"/>
        </w:rPr>
        <w:t>6.Příjmení</w:t>
      </w:r>
      <w:proofErr w:type="gramEnd"/>
      <w:r w:rsidRPr="00B02A29">
        <w:rPr>
          <w:rFonts w:ascii="Times New Roman" w:eastAsia="Times New Roman" w:hAnsi="Times New Roman" w:cs="Times New Roman"/>
          <w:sz w:val="28"/>
          <w:szCs w:val="28"/>
        </w:rPr>
        <w:t xml:space="preserve"> a jméno zákonného zástupce žáka</w:t>
      </w:r>
      <w:r w:rsidR="00B02A29" w:rsidRPr="00B02A29">
        <w:rPr>
          <w:rFonts w:ascii="Times New Roman" w:eastAsia="Times New Roman" w:hAnsi="Times New Roman" w:cs="Times New Roman"/>
          <w:sz w:val="28"/>
          <w:szCs w:val="28"/>
        </w:rPr>
        <w:t>:</w:t>
      </w:r>
      <w:r w:rsidR="00B02A29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…………………………………….</w:t>
      </w:r>
    </w:p>
    <w:p w:rsidR="00B22247" w:rsidRPr="00B02A29" w:rsidRDefault="00B22247" w:rsidP="00CC2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A29" w:rsidRPr="00B02A29" w:rsidRDefault="00B02A29" w:rsidP="00CC2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90A" w:rsidRPr="00B02A29" w:rsidRDefault="00152B49" w:rsidP="00AE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Odevzdáním</w:t>
      </w:r>
      <w:r w:rsidR="00CC290A" w:rsidRPr="00B02A29">
        <w:rPr>
          <w:rFonts w:ascii="Times New Roman" w:eastAsia="Times New Roman" w:hAnsi="Times New Roman" w:cs="Times New Roman"/>
          <w:sz w:val="28"/>
          <w:szCs w:val="28"/>
        </w:rPr>
        <w:t xml:space="preserve"> dotazníku potvrzuji, že jsem se seznámil/a s dokumentem </w:t>
      </w:r>
      <w:r w:rsidR="00AE2B59" w:rsidRPr="00AE2B59">
        <w:rPr>
          <w:rFonts w:ascii="Times New Roman" w:eastAsia="Calibri" w:hAnsi="Times New Roman" w:cs="Times New Roman"/>
          <w:b/>
          <w:sz w:val="28"/>
          <w:szCs w:val="28"/>
        </w:rPr>
        <w:t xml:space="preserve">Ochrana zdraví </w:t>
      </w:r>
      <w:r w:rsidR="00AE2B59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AE2B59" w:rsidRPr="00AE2B59">
        <w:rPr>
          <w:rFonts w:ascii="Times New Roman" w:eastAsia="Calibri" w:hAnsi="Times New Roman" w:cs="Times New Roman"/>
          <w:b/>
          <w:sz w:val="28"/>
          <w:szCs w:val="28"/>
        </w:rPr>
        <w:t>a provoz základních škol v období do konce školního roku 2019/2020</w:t>
      </w:r>
      <w:r w:rsidR="00CC290A" w:rsidRPr="00B02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A29">
        <w:rPr>
          <w:rFonts w:ascii="Times New Roman" w:eastAsia="Times New Roman" w:hAnsi="Times New Roman" w:cs="Times New Roman"/>
          <w:sz w:val="28"/>
          <w:szCs w:val="28"/>
        </w:rPr>
        <w:t>v</w:t>
      </w:r>
      <w:r w:rsidR="00CC290A" w:rsidRPr="00B02A29">
        <w:rPr>
          <w:rFonts w:ascii="Times New Roman" w:eastAsia="Times New Roman" w:hAnsi="Times New Roman" w:cs="Times New Roman"/>
          <w:sz w:val="28"/>
          <w:szCs w:val="28"/>
        </w:rPr>
        <w:t xml:space="preserve"> souvislosti </w:t>
      </w:r>
      <w:r w:rsidR="00AE2B59">
        <w:rPr>
          <w:rFonts w:ascii="Times New Roman" w:eastAsia="Times New Roman" w:hAnsi="Times New Roman" w:cs="Times New Roman"/>
          <w:sz w:val="28"/>
          <w:szCs w:val="28"/>
        </w:rPr>
        <w:br/>
      </w:r>
      <w:r w:rsidR="00CC290A" w:rsidRPr="00B02A29">
        <w:rPr>
          <w:rFonts w:ascii="Times New Roman" w:eastAsia="Times New Roman" w:hAnsi="Times New Roman" w:cs="Times New Roman"/>
          <w:sz w:val="28"/>
          <w:szCs w:val="28"/>
        </w:rPr>
        <w:t>s osobní přítomností žáků ve škole do konce školního roku 2019/2020.</w:t>
      </w:r>
    </w:p>
    <w:p w:rsidR="00B02A29" w:rsidRPr="00B02A29" w:rsidRDefault="00B02A29" w:rsidP="00CC2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013F" w:rsidRDefault="001D1B4A" w:rsidP="000A013F">
      <w:pPr>
        <w:jc w:val="both"/>
        <w:rPr>
          <w:rFonts w:ascii="Times New Roman" w:hAnsi="Times New Roman" w:cs="Times New Roman"/>
          <w:sz w:val="28"/>
          <w:szCs w:val="28"/>
        </w:rPr>
      </w:pPr>
      <w:r w:rsidRPr="00B02A29">
        <w:rPr>
          <w:rFonts w:ascii="Times New Roman" w:hAnsi="Times New Roman" w:cs="Times New Roman"/>
          <w:sz w:val="28"/>
          <w:szCs w:val="28"/>
        </w:rPr>
        <w:t xml:space="preserve">Odeslat </w:t>
      </w:r>
      <w:r w:rsidR="00B22247" w:rsidRPr="00B02A29">
        <w:rPr>
          <w:rFonts w:ascii="Times New Roman" w:hAnsi="Times New Roman" w:cs="Times New Roman"/>
          <w:sz w:val="28"/>
          <w:szCs w:val="28"/>
        </w:rPr>
        <w:t xml:space="preserve">do </w:t>
      </w:r>
      <w:r w:rsidR="00A55BF6">
        <w:rPr>
          <w:rFonts w:ascii="Times New Roman" w:hAnsi="Times New Roman" w:cs="Times New Roman"/>
          <w:sz w:val="28"/>
          <w:szCs w:val="28"/>
        </w:rPr>
        <w:t xml:space="preserve">pátku </w:t>
      </w:r>
      <w:proofErr w:type="gramStart"/>
      <w:r w:rsidR="00B22247" w:rsidRPr="00B02A29">
        <w:rPr>
          <w:rFonts w:ascii="Times New Roman" w:hAnsi="Times New Roman" w:cs="Times New Roman"/>
          <w:sz w:val="28"/>
          <w:szCs w:val="28"/>
        </w:rPr>
        <w:t>15.5.2020</w:t>
      </w:r>
      <w:proofErr w:type="gramEnd"/>
      <w:r w:rsidR="00B22247" w:rsidRPr="00B02A29">
        <w:rPr>
          <w:rFonts w:ascii="Times New Roman" w:hAnsi="Times New Roman" w:cs="Times New Roman"/>
          <w:sz w:val="28"/>
          <w:szCs w:val="28"/>
        </w:rPr>
        <w:t xml:space="preserve"> </w:t>
      </w:r>
      <w:r w:rsidR="00A55BF6">
        <w:rPr>
          <w:rFonts w:ascii="Times New Roman" w:hAnsi="Times New Roman" w:cs="Times New Roman"/>
          <w:sz w:val="28"/>
          <w:szCs w:val="28"/>
        </w:rPr>
        <w:t xml:space="preserve"> </w:t>
      </w:r>
      <w:r w:rsidRPr="00B02A29">
        <w:rPr>
          <w:rFonts w:ascii="Times New Roman" w:hAnsi="Times New Roman" w:cs="Times New Roman"/>
          <w:sz w:val="28"/>
          <w:szCs w:val="28"/>
        </w:rPr>
        <w:t xml:space="preserve">na  </w:t>
      </w:r>
      <w:hyperlink r:id="rId5" w:history="1">
        <w:r w:rsidR="00AE2B59" w:rsidRPr="007C3A4E">
          <w:rPr>
            <w:rStyle w:val="Hypertextovodkaz"/>
            <w:rFonts w:ascii="Times New Roman" w:hAnsi="Times New Roman" w:cs="Times New Roman"/>
            <w:sz w:val="28"/>
            <w:szCs w:val="28"/>
          </w:rPr>
          <w:t>zskarolinka@vs.inext.cz</w:t>
        </w:r>
      </w:hyperlink>
      <w:r w:rsidR="00AE2B59">
        <w:rPr>
          <w:rFonts w:ascii="Times New Roman" w:hAnsi="Times New Roman" w:cs="Times New Roman"/>
          <w:sz w:val="28"/>
          <w:szCs w:val="28"/>
        </w:rPr>
        <w:t xml:space="preserve"> nebo vhodit do </w:t>
      </w:r>
      <w:r w:rsidR="000A013F">
        <w:rPr>
          <w:rFonts w:ascii="Times New Roman" w:hAnsi="Times New Roman" w:cs="Times New Roman"/>
          <w:sz w:val="28"/>
          <w:szCs w:val="28"/>
        </w:rPr>
        <w:t xml:space="preserve">schránky </w:t>
      </w:r>
      <w:r w:rsidR="000A013F">
        <w:rPr>
          <w:rFonts w:ascii="Times New Roman" w:hAnsi="Times New Roman" w:cs="Times New Roman"/>
          <w:sz w:val="28"/>
          <w:szCs w:val="28"/>
        </w:rPr>
        <w:br/>
        <w:t>u hlavního vchodu do školy.</w:t>
      </w:r>
    </w:p>
    <w:p w:rsidR="000A013F" w:rsidRPr="00B02A29" w:rsidRDefault="000A013F" w:rsidP="000A01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Děkujeme.</w:t>
      </w:r>
    </w:p>
    <w:sectPr w:rsidR="000A013F" w:rsidRPr="00B02A29" w:rsidSect="001D1B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17"/>
    <w:rsid w:val="000039BF"/>
    <w:rsid w:val="00003A3A"/>
    <w:rsid w:val="00005707"/>
    <w:rsid w:val="00007216"/>
    <w:rsid w:val="00011EC4"/>
    <w:rsid w:val="00023167"/>
    <w:rsid w:val="0002528F"/>
    <w:rsid w:val="000411CE"/>
    <w:rsid w:val="0004355F"/>
    <w:rsid w:val="0004667C"/>
    <w:rsid w:val="00051FA2"/>
    <w:rsid w:val="00056B52"/>
    <w:rsid w:val="000708B1"/>
    <w:rsid w:val="00071218"/>
    <w:rsid w:val="0007157F"/>
    <w:rsid w:val="000736F8"/>
    <w:rsid w:val="00076FA2"/>
    <w:rsid w:val="000775C3"/>
    <w:rsid w:val="00080261"/>
    <w:rsid w:val="000848E1"/>
    <w:rsid w:val="00087286"/>
    <w:rsid w:val="00091779"/>
    <w:rsid w:val="00094317"/>
    <w:rsid w:val="000A013F"/>
    <w:rsid w:val="000B2DB6"/>
    <w:rsid w:val="000C1721"/>
    <w:rsid w:val="000C315D"/>
    <w:rsid w:val="000C3BD0"/>
    <w:rsid w:val="000C3C70"/>
    <w:rsid w:val="000C476A"/>
    <w:rsid w:val="000D0616"/>
    <w:rsid w:val="000D1A10"/>
    <w:rsid w:val="000D2D94"/>
    <w:rsid w:val="000D4F7A"/>
    <w:rsid w:val="000D5569"/>
    <w:rsid w:val="000D6874"/>
    <w:rsid w:val="000D6A78"/>
    <w:rsid w:val="000E01FA"/>
    <w:rsid w:val="000E10DA"/>
    <w:rsid w:val="000E6902"/>
    <w:rsid w:val="000E7FB6"/>
    <w:rsid w:val="000F2160"/>
    <w:rsid w:val="000F4A68"/>
    <w:rsid w:val="000F6B1C"/>
    <w:rsid w:val="001050DD"/>
    <w:rsid w:val="0010682C"/>
    <w:rsid w:val="00106F7F"/>
    <w:rsid w:val="0011213B"/>
    <w:rsid w:val="001123C7"/>
    <w:rsid w:val="001125B8"/>
    <w:rsid w:val="00115EA7"/>
    <w:rsid w:val="00116745"/>
    <w:rsid w:val="00117803"/>
    <w:rsid w:val="001228A9"/>
    <w:rsid w:val="001246D4"/>
    <w:rsid w:val="0012742F"/>
    <w:rsid w:val="001307D2"/>
    <w:rsid w:val="001411BB"/>
    <w:rsid w:val="001417A3"/>
    <w:rsid w:val="00141D0D"/>
    <w:rsid w:val="00142200"/>
    <w:rsid w:val="00144D5A"/>
    <w:rsid w:val="001453E4"/>
    <w:rsid w:val="00152A0B"/>
    <w:rsid w:val="00152B49"/>
    <w:rsid w:val="00153E40"/>
    <w:rsid w:val="0015621D"/>
    <w:rsid w:val="00156D80"/>
    <w:rsid w:val="00157F83"/>
    <w:rsid w:val="00165A30"/>
    <w:rsid w:val="00172209"/>
    <w:rsid w:val="00172BA1"/>
    <w:rsid w:val="00172CAF"/>
    <w:rsid w:val="0017445B"/>
    <w:rsid w:val="0017489F"/>
    <w:rsid w:val="0018042C"/>
    <w:rsid w:val="00192F69"/>
    <w:rsid w:val="0019792C"/>
    <w:rsid w:val="001A2E7B"/>
    <w:rsid w:val="001A6F93"/>
    <w:rsid w:val="001B5802"/>
    <w:rsid w:val="001B7367"/>
    <w:rsid w:val="001C352D"/>
    <w:rsid w:val="001C4B7E"/>
    <w:rsid w:val="001D1B4A"/>
    <w:rsid w:val="001D3280"/>
    <w:rsid w:val="001D381F"/>
    <w:rsid w:val="001D39CD"/>
    <w:rsid w:val="001D4211"/>
    <w:rsid w:val="001D577C"/>
    <w:rsid w:val="001D5EE2"/>
    <w:rsid w:val="001D7641"/>
    <w:rsid w:val="001E3955"/>
    <w:rsid w:val="001E775F"/>
    <w:rsid w:val="001F0C1A"/>
    <w:rsid w:val="001F6B34"/>
    <w:rsid w:val="00201E6B"/>
    <w:rsid w:val="002025CB"/>
    <w:rsid w:val="00204717"/>
    <w:rsid w:val="00211951"/>
    <w:rsid w:val="00212307"/>
    <w:rsid w:val="002131C5"/>
    <w:rsid w:val="002163D4"/>
    <w:rsid w:val="00222585"/>
    <w:rsid w:val="00226BE3"/>
    <w:rsid w:val="002354CD"/>
    <w:rsid w:val="002447BB"/>
    <w:rsid w:val="0024595B"/>
    <w:rsid w:val="00245E0E"/>
    <w:rsid w:val="0024656A"/>
    <w:rsid w:val="00247FBD"/>
    <w:rsid w:val="0025251B"/>
    <w:rsid w:val="00254549"/>
    <w:rsid w:val="00260BCE"/>
    <w:rsid w:val="00264CA8"/>
    <w:rsid w:val="00272657"/>
    <w:rsid w:val="00281F7E"/>
    <w:rsid w:val="002836D0"/>
    <w:rsid w:val="00287488"/>
    <w:rsid w:val="0029606B"/>
    <w:rsid w:val="0029631A"/>
    <w:rsid w:val="00296C38"/>
    <w:rsid w:val="002A0D27"/>
    <w:rsid w:val="002A3A73"/>
    <w:rsid w:val="002A6FE2"/>
    <w:rsid w:val="002B6DD7"/>
    <w:rsid w:val="002C0F75"/>
    <w:rsid w:val="002C4C89"/>
    <w:rsid w:val="002D7B50"/>
    <w:rsid w:val="002E1204"/>
    <w:rsid w:val="002E259E"/>
    <w:rsid w:val="002E45AF"/>
    <w:rsid w:val="00300AAE"/>
    <w:rsid w:val="003015C7"/>
    <w:rsid w:val="00304B46"/>
    <w:rsid w:val="00306038"/>
    <w:rsid w:val="003252B5"/>
    <w:rsid w:val="00330751"/>
    <w:rsid w:val="003362AA"/>
    <w:rsid w:val="00336D44"/>
    <w:rsid w:val="00344D7B"/>
    <w:rsid w:val="003501D6"/>
    <w:rsid w:val="003560C0"/>
    <w:rsid w:val="003569A9"/>
    <w:rsid w:val="0036514D"/>
    <w:rsid w:val="00370A3E"/>
    <w:rsid w:val="003735A1"/>
    <w:rsid w:val="003769A8"/>
    <w:rsid w:val="0038139E"/>
    <w:rsid w:val="0038444E"/>
    <w:rsid w:val="00384873"/>
    <w:rsid w:val="0039072C"/>
    <w:rsid w:val="00390C31"/>
    <w:rsid w:val="003A601C"/>
    <w:rsid w:val="003A7864"/>
    <w:rsid w:val="003B2720"/>
    <w:rsid w:val="003B3268"/>
    <w:rsid w:val="003B4CA3"/>
    <w:rsid w:val="003C2BAF"/>
    <w:rsid w:val="003D320F"/>
    <w:rsid w:val="003D54E7"/>
    <w:rsid w:val="003E030E"/>
    <w:rsid w:val="003E1AC1"/>
    <w:rsid w:val="003E4831"/>
    <w:rsid w:val="003E6F91"/>
    <w:rsid w:val="003F2C5A"/>
    <w:rsid w:val="004040C2"/>
    <w:rsid w:val="0040457A"/>
    <w:rsid w:val="0041081F"/>
    <w:rsid w:val="00414644"/>
    <w:rsid w:val="00414856"/>
    <w:rsid w:val="00414D7A"/>
    <w:rsid w:val="00415908"/>
    <w:rsid w:val="00422181"/>
    <w:rsid w:val="00422FA3"/>
    <w:rsid w:val="00424D79"/>
    <w:rsid w:val="00432519"/>
    <w:rsid w:val="00433569"/>
    <w:rsid w:val="0043379C"/>
    <w:rsid w:val="00436EBB"/>
    <w:rsid w:val="0044486A"/>
    <w:rsid w:val="00444886"/>
    <w:rsid w:val="00446E29"/>
    <w:rsid w:val="00447106"/>
    <w:rsid w:val="00456601"/>
    <w:rsid w:val="004572A2"/>
    <w:rsid w:val="00465033"/>
    <w:rsid w:val="0046784E"/>
    <w:rsid w:val="00471400"/>
    <w:rsid w:val="00473223"/>
    <w:rsid w:val="004740E0"/>
    <w:rsid w:val="004843A0"/>
    <w:rsid w:val="0049177D"/>
    <w:rsid w:val="0049244A"/>
    <w:rsid w:val="004929D3"/>
    <w:rsid w:val="00492B93"/>
    <w:rsid w:val="0049476A"/>
    <w:rsid w:val="00496AF0"/>
    <w:rsid w:val="004A0491"/>
    <w:rsid w:val="004A13DE"/>
    <w:rsid w:val="004B0E92"/>
    <w:rsid w:val="004B4221"/>
    <w:rsid w:val="004B6C6F"/>
    <w:rsid w:val="004C176D"/>
    <w:rsid w:val="004C277D"/>
    <w:rsid w:val="004C4310"/>
    <w:rsid w:val="004D5507"/>
    <w:rsid w:val="004D7196"/>
    <w:rsid w:val="004E73D5"/>
    <w:rsid w:val="004F1CBB"/>
    <w:rsid w:val="004F2CE7"/>
    <w:rsid w:val="004F3D8D"/>
    <w:rsid w:val="005014DE"/>
    <w:rsid w:val="005074CB"/>
    <w:rsid w:val="00512916"/>
    <w:rsid w:val="005158D9"/>
    <w:rsid w:val="00515B07"/>
    <w:rsid w:val="0052000D"/>
    <w:rsid w:val="00521216"/>
    <w:rsid w:val="005309E4"/>
    <w:rsid w:val="005323C7"/>
    <w:rsid w:val="0053407C"/>
    <w:rsid w:val="00536035"/>
    <w:rsid w:val="005360B5"/>
    <w:rsid w:val="005374A6"/>
    <w:rsid w:val="00542AF8"/>
    <w:rsid w:val="00543B8C"/>
    <w:rsid w:val="0054482A"/>
    <w:rsid w:val="005472CC"/>
    <w:rsid w:val="00550C39"/>
    <w:rsid w:val="00551B1F"/>
    <w:rsid w:val="0056299A"/>
    <w:rsid w:val="0058380B"/>
    <w:rsid w:val="0059024A"/>
    <w:rsid w:val="005929E7"/>
    <w:rsid w:val="00596972"/>
    <w:rsid w:val="005973EC"/>
    <w:rsid w:val="005A1632"/>
    <w:rsid w:val="005A7EA5"/>
    <w:rsid w:val="005B09A0"/>
    <w:rsid w:val="005B3E87"/>
    <w:rsid w:val="005C2957"/>
    <w:rsid w:val="005C59CC"/>
    <w:rsid w:val="005E2878"/>
    <w:rsid w:val="005E366D"/>
    <w:rsid w:val="005E4821"/>
    <w:rsid w:val="005F12CF"/>
    <w:rsid w:val="005F27AC"/>
    <w:rsid w:val="00602A18"/>
    <w:rsid w:val="0060349C"/>
    <w:rsid w:val="00603A1D"/>
    <w:rsid w:val="00605FB7"/>
    <w:rsid w:val="0061169E"/>
    <w:rsid w:val="00616ADE"/>
    <w:rsid w:val="006229E3"/>
    <w:rsid w:val="006233F0"/>
    <w:rsid w:val="0062352E"/>
    <w:rsid w:val="00624523"/>
    <w:rsid w:val="00635375"/>
    <w:rsid w:val="00640CD3"/>
    <w:rsid w:val="00646319"/>
    <w:rsid w:val="00655E0F"/>
    <w:rsid w:val="00656466"/>
    <w:rsid w:val="006646F9"/>
    <w:rsid w:val="0066617B"/>
    <w:rsid w:val="00671BFD"/>
    <w:rsid w:val="006727CB"/>
    <w:rsid w:val="0068631B"/>
    <w:rsid w:val="006870CF"/>
    <w:rsid w:val="00687D75"/>
    <w:rsid w:val="00687E4E"/>
    <w:rsid w:val="00690D44"/>
    <w:rsid w:val="00691C8C"/>
    <w:rsid w:val="00693276"/>
    <w:rsid w:val="00694AB4"/>
    <w:rsid w:val="006958BE"/>
    <w:rsid w:val="00697E7D"/>
    <w:rsid w:val="006A12C0"/>
    <w:rsid w:val="006A734B"/>
    <w:rsid w:val="006B1893"/>
    <w:rsid w:val="006B3565"/>
    <w:rsid w:val="006C6885"/>
    <w:rsid w:val="006D1D27"/>
    <w:rsid w:val="006D27C3"/>
    <w:rsid w:val="006E25E5"/>
    <w:rsid w:val="006E4562"/>
    <w:rsid w:val="006F4638"/>
    <w:rsid w:val="006F5EE0"/>
    <w:rsid w:val="006F7E60"/>
    <w:rsid w:val="0071643C"/>
    <w:rsid w:val="0071683C"/>
    <w:rsid w:val="00721C3E"/>
    <w:rsid w:val="00733194"/>
    <w:rsid w:val="00733DDF"/>
    <w:rsid w:val="007341F0"/>
    <w:rsid w:val="0073565B"/>
    <w:rsid w:val="0073790F"/>
    <w:rsid w:val="00740860"/>
    <w:rsid w:val="00744B2E"/>
    <w:rsid w:val="00747304"/>
    <w:rsid w:val="00752733"/>
    <w:rsid w:val="007619C1"/>
    <w:rsid w:val="00763CFB"/>
    <w:rsid w:val="00772403"/>
    <w:rsid w:val="00774708"/>
    <w:rsid w:val="00777AC2"/>
    <w:rsid w:val="0078049F"/>
    <w:rsid w:val="00781433"/>
    <w:rsid w:val="00782DAD"/>
    <w:rsid w:val="007927FB"/>
    <w:rsid w:val="00793543"/>
    <w:rsid w:val="007960D1"/>
    <w:rsid w:val="007A4B34"/>
    <w:rsid w:val="007A533E"/>
    <w:rsid w:val="007B3254"/>
    <w:rsid w:val="007B4BDC"/>
    <w:rsid w:val="007C2666"/>
    <w:rsid w:val="007C293A"/>
    <w:rsid w:val="007C626F"/>
    <w:rsid w:val="007D045C"/>
    <w:rsid w:val="007D12B0"/>
    <w:rsid w:val="007D2445"/>
    <w:rsid w:val="007D68F9"/>
    <w:rsid w:val="007E5ED1"/>
    <w:rsid w:val="007E6A0E"/>
    <w:rsid w:val="007F09C3"/>
    <w:rsid w:val="007F20AB"/>
    <w:rsid w:val="008008E9"/>
    <w:rsid w:val="00810007"/>
    <w:rsid w:val="00810AA4"/>
    <w:rsid w:val="00825D6A"/>
    <w:rsid w:val="008330AB"/>
    <w:rsid w:val="0083683C"/>
    <w:rsid w:val="00841104"/>
    <w:rsid w:val="00842EFD"/>
    <w:rsid w:val="00844866"/>
    <w:rsid w:val="00846DEE"/>
    <w:rsid w:val="00852138"/>
    <w:rsid w:val="00853FC6"/>
    <w:rsid w:val="00855560"/>
    <w:rsid w:val="00855FAA"/>
    <w:rsid w:val="00860718"/>
    <w:rsid w:val="0086156A"/>
    <w:rsid w:val="00874451"/>
    <w:rsid w:val="0087457B"/>
    <w:rsid w:val="00883894"/>
    <w:rsid w:val="00883936"/>
    <w:rsid w:val="00886532"/>
    <w:rsid w:val="0088667B"/>
    <w:rsid w:val="00886C43"/>
    <w:rsid w:val="008914B9"/>
    <w:rsid w:val="00892D07"/>
    <w:rsid w:val="00893DFB"/>
    <w:rsid w:val="008961C9"/>
    <w:rsid w:val="0089749E"/>
    <w:rsid w:val="00897CA4"/>
    <w:rsid w:val="008A5F9D"/>
    <w:rsid w:val="008A692B"/>
    <w:rsid w:val="008A6C8E"/>
    <w:rsid w:val="008B0EDE"/>
    <w:rsid w:val="008B104C"/>
    <w:rsid w:val="008B1B77"/>
    <w:rsid w:val="008B596E"/>
    <w:rsid w:val="008B5DA8"/>
    <w:rsid w:val="008B695E"/>
    <w:rsid w:val="008D52AF"/>
    <w:rsid w:val="008D5725"/>
    <w:rsid w:val="008D68AA"/>
    <w:rsid w:val="008E280F"/>
    <w:rsid w:val="008E3D5C"/>
    <w:rsid w:val="008E7782"/>
    <w:rsid w:val="008F140C"/>
    <w:rsid w:val="008F19F2"/>
    <w:rsid w:val="008F559E"/>
    <w:rsid w:val="008F57EE"/>
    <w:rsid w:val="008F5F21"/>
    <w:rsid w:val="008F60EB"/>
    <w:rsid w:val="00910B2E"/>
    <w:rsid w:val="00911AA7"/>
    <w:rsid w:val="00914C52"/>
    <w:rsid w:val="00917B0F"/>
    <w:rsid w:val="00926125"/>
    <w:rsid w:val="00932DA9"/>
    <w:rsid w:val="009334F8"/>
    <w:rsid w:val="009419C5"/>
    <w:rsid w:val="00957E82"/>
    <w:rsid w:val="00960756"/>
    <w:rsid w:val="009646F4"/>
    <w:rsid w:val="009725B0"/>
    <w:rsid w:val="0097322C"/>
    <w:rsid w:val="00975C25"/>
    <w:rsid w:val="00976AF3"/>
    <w:rsid w:val="00986873"/>
    <w:rsid w:val="00992B8B"/>
    <w:rsid w:val="00996668"/>
    <w:rsid w:val="009A1D75"/>
    <w:rsid w:val="009A202A"/>
    <w:rsid w:val="009B394C"/>
    <w:rsid w:val="009B60F7"/>
    <w:rsid w:val="009C22D4"/>
    <w:rsid w:val="009C7E50"/>
    <w:rsid w:val="009D11E0"/>
    <w:rsid w:val="009D5D91"/>
    <w:rsid w:val="009E113F"/>
    <w:rsid w:val="009E24CE"/>
    <w:rsid w:val="009F52B2"/>
    <w:rsid w:val="009F62AC"/>
    <w:rsid w:val="00A00ABB"/>
    <w:rsid w:val="00A05CFF"/>
    <w:rsid w:val="00A21D44"/>
    <w:rsid w:val="00A26703"/>
    <w:rsid w:val="00A30075"/>
    <w:rsid w:val="00A3415F"/>
    <w:rsid w:val="00A348B9"/>
    <w:rsid w:val="00A3568C"/>
    <w:rsid w:val="00A37FC9"/>
    <w:rsid w:val="00A429AD"/>
    <w:rsid w:val="00A55BF6"/>
    <w:rsid w:val="00A616FD"/>
    <w:rsid w:val="00A61E0F"/>
    <w:rsid w:val="00A666D3"/>
    <w:rsid w:val="00A67262"/>
    <w:rsid w:val="00A73C5A"/>
    <w:rsid w:val="00A747E3"/>
    <w:rsid w:val="00A761B7"/>
    <w:rsid w:val="00A826A4"/>
    <w:rsid w:val="00A83999"/>
    <w:rsid w:val="00A84BFE"/>
    <w:rsid w:val="00A934A4"/>
    <w:rsid w:val="00AA01B2"/>
    <w:rsid w:val="00AA05BE"/>
    <w:rsid w:val="00AA708E"/>
    <w:rsid w:val="00AB1352"/>
    <w:rsid w:val="00AB5D90"/>
    <w:rsid w:val="00AB6B95"/>
    <w:rsid w:val="00AB6FB2"/>
    <w:rsid w:val="00AC0249"/>
    <w:rsid w:val="00AC18B3"/>
    <w:rsid w:val="00AD3369"/>
    <w:rsid w:val="00AD4E03"/>
    <w:rsid w:val="00AE0BAB"/>
    <w:rsid w:val="00AE268C"/>
    <w:rsid w:val="00AE2B59"/>
    <w:rsid w:val="00AE7BB8"/>
    <w:rsid w:val="00AE7D77"/>
    <w:rsid w:val="00AE7E80"/>
    <w:rsid w:val="00B00DDA"/>
    <w:rsid w:val="00B01F92"/>
    <w:rsid w:val="00B0245A"/>
    <w:rsid w:val="00B02A29"/>
    <w:rsid w:val="00B0628D"/>
    <w:rsid w:val="00B12943"/>
    <w:rsid w:val="00B157AE"/>
    <w:rsid w:val="00B15F13"/>
    <w:rsid w:val="00B21249"/>
    <w:rsid w:val="00B21FD4"/>
    <w:rsid w:val="00B22247"/>
    <w:rsid w:val="00B2418B"/>
    <w:rsid w:val="00B31B8F"/>
    <w:rsid w:val="00B32F8D"/>
    <w:rsid w:val="00B339CC"/>
    <w:rsid w:val="00B36CA0"/>
    <w:rsid w:val="00B37573"/>
    <w:rsid w:val="00B53BBE"/>
    <w:rsid w:val="00B548D5"/>
    <w:rsid w:val="00B55620"/>
    <w:rsid w:val="00B62DCE"/>
    <w:rsid w:val="00B661BA"/>
    <w:rsid w:val="00B672B2"/>
    <w:rsid w:val="00B73F89"/>
    <w:rsid w:val="00B77E59"/>
    <w:rsid w:val="00B77E5C"/>
    <w:rsid w:val="00B87F77"/>
    <w:rsid w:val="00B90C0D"/>
    <w:rsid w:val="00B974A2"/>
    <w:rsid w:val="00B977F9"/>
    <w:rsid w:val="00BA3B67"/>
    <w:rsid w:val="00BA5C80"/>
    <w:rsid w:val="00BA63A3"/>
    <w:rsid w:val="00BB0524"/>
    <w:rsid w:val="00BB4D6F"/>
    <w:rsid w:val="00BB58F7"/>
    <w:rsid w:val="00BB6189"/>
    <w:rsid w:val="00BB64D7"/>
    <w:rsid w:val="00BC260F"/>
    <w:rsid w:val="00BC4CE5"/>
    <w:rsid w:val="00BD25AC"/>
    <w:rsid w:val="00BD544A"/>
    <w:rsid w:val="00BD7597"/>
    <w:rsid w:val="00BD780C"/>
    <w:rsid w:val="00BD78C5"/>
    <w:rsid w:val="00BE0277"/>
    <w:rsid w:val="00BE37C0"/>
    <w:rsid w:val="00BE5097"/>
    <w:rsid w:val="00BF0503"/>
    <w:rsid w:val="00BF56A0"/>
    <w:rsid w:val="00C030CE"/>
    <w:rsid w:val="00C038D2"/>
    <w:rsid w:val="00C06BB7"/>
    <w:rsid w:val="00C1092F"/>
    <w:rsid w:val="00C153CF"/>
    <w:rsid w:val="00C15BBF"/>
    <w:rsid w:val="00C27E21"/>
    <w:rsid w:val="00C35E7E"/>
    <w:rsid w:val="00C414D8"/>
    <w:rsid w:val="00C46B9F"/>
    <w:rsid w:val="00C47FB0"/>
    <w:rsid w:val="00C502DB"/>
    <w:rsid w:val="00C50B27"/>
    <w:rsid w:val="00C51EAC"/>
    <w:rsid w:val="00C52B5B"/>
    <w:rsid w:val="00C563DE"/>
    <w:rsid w:val="00C62E3D"/>
    <w:rsid w:val="00C6452D"/>
    <w:rsid w:val="00C655FE"/>
    <w:rsid w:val="00C6683A"/>
    <w:rsid w:val="00C6709A"/>
    <w:rsid w:val="00C67CBF"/>
    <w:rsid w:val="00C72C64"/>
    <w:rsid w:val="00C74994"/>
    <w:rsid w:val="00C862B6"/>
    <w:rsid w:val="00C8643C"/>
    <w:rsid w:val="00C87783"/>
    <w:rsid w:val="00C92D81"/>
    <w:rsid w:val="00C96FBC"/>
    <w:rsid w:val="00CA11BC"/>
    <w:rsid w:val="00CA180C"/>
    <w:rsid w:val="00CA183A"/>
    <w:rsid w:val="00CA4CBA"/>
    <w:rsid w:val="00CA606B"/>
    <w:rsid w:val="00CB34E0"/>
    <w:rsid w:val="00CB378C"/>
    <w:rsid w:val="00CB3C32"/>
    <w:rsid w:val="00CB51B6"/>
    <w:rsid w:val="00CB53F1"/>
    <w:rsid w:val="00CB6616"/>
    <w:rsid w:val="00CC1D18"/>
    <w:rsid w:val="00CC290A"/>
    <w:rsid w:val="00CC3439"/>
    <w:rsid w:val="00CC4416"/>
    <w:rsid w:val="00CC4759"/>
    <w:rsid w:val="00CC4B0E"/>
    <w:rsid w:val="00CD6B9B"/>
    <w:rsid w:val="00CD70B2"/>
    <w:rsid w:val="00CE17BE"/>
    <w:rsid w:val="00CE40A4"/>
    <w:rsid w:val="00CE461A"/>
    <w:rsid w:val="00CF47D2"/>
    <w:rsid w:val="00CF5AC6"/>
    <w:rsid w:val="00CF785F"/>
    <w:rsid w:val="00D07EC7"/>
    <w:rsid w:val="00D100D9"/>
    <w:rsid w:val="00D11E45"/>
    <w:rsid w:val="00D16C73"/>
    <w:rsid w:val="00D2434D"/>
    <w:rsid w:val="00D2599D"/>
    <w:rsid w:val="00D27162"/>
    <w:rsid w:val="00D306C7"/>
    <w:rsid w:val="00D33D0E"/>
    <w:rsid w:val="00D33FD5"/>
    <w:rsid w:val="00D37F2A"/>
    <w:rsid w:val="00D40575"/>
    <w:rsid w:val="00D45DC1"/>
    <w:rsid w:val="00D54563"/>
    <w:rsid w:val="00D57B83"/>
    <w:rsid w:val="00D62705"/>
    <w:rsid w:val="00D62914"/>
    <w:rsid w:val="00D6617D"/>
    <w:rsid w:val="00D77C7C"/>
    <w:rsid w:val="00D80DED"/>
    <w:rsid w:val="00D840BE"/>
    <w:rsid w:val="00D8469F"/>
    <w:rsid w:val="00D921A7"/>
    <w:rsid w:val="00D924F8"/>
    <w:rsid w:val="00D92DFB"/>
    <w:rsid w:val="00D94E41"/>
    <w:rsid w:val="00D96581"/>
    <w:rsid w:val="00DA026F"/>
    <w:rsid w:val="00DA213C"/>
    <w:rsid w:val="00DA38FF"/>
    <w:rsid w:val="00DA3AAE"/>
    <w:rsid w:val="00DA5A3A"/>
    <w:rsid w:val="00DA6AE7"/>
    <w:rsid w:val="00DB1F67"/>
    <w:rsid w:val="00DB4147"/>
    <w:rsid w:val="00DB5481"/>
    <w:rsid w:val="00DB706D"/>
    <w:rsid w:val="00DC6C34"/>
    <w:rsid w:val="00DC71D0"/>
    <w:rsid w:val="00DD0F10"/>
    <w:rsid w:val="00DD1BAE"/>
    <w:rsid w:val="00DD4294"/>
    <w:rsid w:val="00DD590B"/>
    <w:rsid w:val="00DE1C11"/>
    <w:rsid w:val="00DE2E0A"/>
    <w:rsid w:val="00DF14B4"/>
    <w:rsid w:val="00DF3C48"/>
    <w:rsid w:val="00DF3DBB"/>
    <w:rsid w:val="00E056BB"/>
    <w:rsid w:val="00E0605D"/>
    <w:rsid w:val="00E1371B"/>
    <w:rsid w:val="00E169C1"/>
    <w:rsid w:val="00E2160A"/>
    <w:rsid w:val="00E22E38"/>
    <w:rsid w:val="00E232D2"/>
    <w:rsid w:val="00E23C20"/>
    <w:rsid w:val="00E23D02"/>
    <w:rsid w:val="00E24688"/>
    <w:rsid w:val="00E25DB3"/>
    <w:rsid w:val="00E26575"/>
    <w:rsid w:val="00E31C76"/>
    <w:rsid w:val="00E33A9E"/>
    <w:rsid w:val="00E3673E"/>
    <w:rsid w:val="00E37114"/>
    <w:rsid w:val="00E37F4D"/>
    <w:rsid w:val="00E4214A"/>
    <w:rsid w:val="00E43CFA"/>
    <w:rsid w:val="00E44524"/>
    <w:rsid w:val="00E51107"/>
    <w:rsid w:val="00E51A72"/>
    <w:rsid w:val="00E53A78"/>
    <w:rsid w:val="00E545E2"/>
    <w:rsid w:val="00E608A4"/>
    <w:rsid w:val="00E663CA"/>
    <w:rsid w:val="00E66A7E"/>
    <w:rsid w:val="00E707C8"/>
    <w:rsid w:val="00E71AE8"/>
    <w:rsid w:val="00E847CF"/>
    <w:rsid w:val="00E9061E"/>
    <w:rsid w:val="00EA13B8"/>
    <w:rsid w:val="00EA604F"/>
    <w:rsid w:val="00EB24AD"/>
    <w:rsid w:val="00EB3A65"/>
    <w:rsid w:val="00EC0A08"/>
    <w:rsid w:val="00EC48EE"/>
    <w:rsid w:val="00EC635A"/>
    <w:rsid w:val="00ED26B7"/>
    <w:rsid w:val="00ED3052"/>
    <w:rsid w:val="00ED306C"/>
    <w:rsid w:val="00ED5671"/>
    <w:rsid w:val="00ED6867"/>
    <w:rsid w:val="00ED710B"/>
    <w:rsid w:val="00ED71B4"/>
    <w:rsid w:val="00EE365B"/>
    <w:rsid w:val="00EE4CF4"/>
    <w:rsid w:val="00EE5FFA"/>
    <w:rsid w:val="00EF4125"/>
    <w:rsid w:val="00F00606"/>
    <w:rsid w:val="00F05894"/>
    <w:rsid w:val="00F07E60"/>
    <w:rsid w:val="00F11DDE"/>
    <w:rsid w:val="00F15FE2"/>
    <w:rsid w:val="00F165AF"/>
    <w:rsid w:val="00F16834"/>
    <w:rsid w:val="00F16E7E"/>
    <w:rsid w:val="00F2063A"/>
    <w:rsid w:val="00F212A1"/>
    <w:rsid w:val="00F22782"/>
    <w:rsid w:val="00F246A3"/>
    <w:rsid w:val="00F24B6A"/>
    <w:rsid w:val="00F25765"/>
    <w:rsid w:val="00F32BAC"/>
    <w:rsid w:val="00F34C29"/>
    <w:rsid w:val="00F34DBE"/>
    <w:rsid w:val="00F37178"/>
    <w:rsid w:val="00F40C96"/>
    <w:rsid w:val="00F40FF2"/>
    <w:rsid w:val="00F43177"/>
    <w:rsid w:val="00F43CE0"/>
    <w:rsid w:val="00F4405A"/>
    <w:rsid w:val="00F44B73"/>
    <w:rsid w:val="00F50EB6"/>
    <w:rsid w:val="00F55614"/>
    <w:rsid w:val="00F63464"/>
    <w:rsid w:val="00F648CF"/>
    <w:rsid w:val="00F659E7"/>
    <w:rsid w:val="00F66618"/>
    <w:rsid w:val="00F752B6"/>
    <w:rsid w:val="00F768DF"/>
    <w:rsid w:val="00F772AF"/>
    <w:rsid w:val="00F775BE"/>
    <w:rsid w:val="00F80496"/>
    <w:rsid w:val="00F804B2"/>
    <w:rsid w:val="00F81C58"/>
    <w:rsid w:val="00F8297A"/>
    <w:rsid w:val="00F84B8D"/>
    <w:rsid w:val="00F90E90"/>
    <w:rsid w:val="00F96506"/>
    <w:rsid w:val="00F96C83"/>
    <w:rsid w:val="00FA155D"/>
    <w:rsid w:val="00FA383D"/>
    <w:rsid w:val="00FA417A"/>
    <w:rsid w:val="00FA6136"/>
    <w:rsid w:val="00FB0B1F"/>
    <w:rsid w:val="00FB589A"/>
    <w:rsid w:val="00FB65CE"/>
    <w:rsid w:val="00FB77C7"/>
    <w:rsid w:val="00FC4014"/>
    <w:rsid w:val="00FC4B09"/>
    <w:rsid w:val="00FE06AE"/>
    <w:rsid w:val="00FE279E"/>
    <w:rsid w:val="00FE2CDE"/>
    <w:rsid w:val="00FE3097"/>
    <w:rsid w:val="00FE6BB4"/>
    <w:rsid w:val="00FE746F"/>
    <w:rsid w:val="00FE7DAA"/>
    <w:rsid w:val="00FF0D1D"/>
    <w:rsid w:val="00FF20C0"/>
    <w:rsid w:val="00FF5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A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rdinal-number">
    <w:name w:val="ordinal-number"/>
    <w:basedOn w:val="Standardnpsmoodstavce"/>
    <w:rsid w:val="00094317"/>
  </w:style>
  <w:style w:type="character" w:customStyle="1" w:styleId="office-form-question-choice-text-span">
    <w:name w:val="office-form-question-choice-text-span"/>
    <w:basedOn w:val="Standardnpsmoodstavce"/>
    <w:rsid w:val="00094317"/>
  </w:style>
  <w:style w:type="character" w:styleId="Hypertextovodkaz">
    <w:name w:val="Hyperlink"/>
    <w:basedOn w:val="Standardnpsmoodstavce"/>
    <w:uiPriority w:val="99"/>
    <w:unhideWhenUsed/>
    <w:rsid w:val="001D1B4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D1B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A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rdinal-number">
    <w:name w:val="ordinal-number"/>
    <w:basedOn w:val="Standardnpsmoodstavce"/>
    <w:rsid w:val="00094317"/>
  </w:style>
  <w:style w:type="character" w:customStyle="1" w:styleId="office-form-question-choice-text-span">
    <w:name w:val="office-form-question-choice-text-span"/>
    <w:basedOn w:val="Standardnpsmoodstavce"/>
    <w:rsid w:val="00094317"/>
  </w:style>
  <w:style w:type="character" w:styleId="Hypertextovodkaz">
    <w:name w:val="Hyperlink"/>
    <w:basedOn w:val="Standardnpsmoodstavce"/>
    <w:uiPriority w:val="99"/>
    <w:unhideWhenUsed/>
    <w:rsid w:val="001D1B4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D1B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42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22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9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71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8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1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4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0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9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97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9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92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0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7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8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88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54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0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13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42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71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28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28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6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57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5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09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4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2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9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3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02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35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6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3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66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27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0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2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7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07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62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2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85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01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03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2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86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84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5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118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70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04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09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91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76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63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8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4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9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8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6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3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29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7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8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47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230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2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9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932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1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23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6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0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0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30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474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0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9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87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63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20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4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4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4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85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201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36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1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karolinka@vs.inex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 Šrámek</cp:lastModifiedBy>
  <cp:revision>9</cp:revision>
  <cp:lastPrinted>2020-05-07T09:33:00Z</cp:lastPrinted>
  <dcterms:created xsi:type="dcterms:W3CDTF">2020-05-06T04:10:00Z</dcterms:created>
  <dcterms:modified xsi:type="dcterms:W3CDTF">2020-05-07T10:56:00Z</dcterms:modified>
</cp:coreProperties>
</file>